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49" w:rsidRDefault="00E50E49" w:rsidP="00E50E49">
      <w:pPr>
        <w:rPr>
          <w:sz w:val="40"/>
        </w:rPr>
      </w:pPr>
      <w:r w:rsidRPr="00A57E8E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EA6B645" wp14:editId="2CAB338F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495425" cy="1076325"/>
            <wp:effectExtent l="0" t="0" r="9525" b="9525"/>
            <wp:wrapSquare wrapText="bothSides"/>
            <wp:docPr id="1" name="Picture 1" descr="H:\Marketing\Mediray 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Mediray Prim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E49" w:rsidRPr="00E50E49" w:rsidRDefault="00E50E49" w:rsidP="00E50E49">
      <w:pPr>
        <w:rPr>
          <w:sz w:val="40"/>
        </w:rPr>
      </w:pPr>
      <w:r>
        <w:rPr>
          <w:rFonts w:ascii="Arial" w:hAnsi="Arial" w:cs="Arial"/>
          <w:sz w:val="40"/>
        </w:rPr>
        <w:t xml:space="preserve">PerkinElmer Western Blotting Reagents - </w:t>
      </w:r>
      <w:r>
        <w:rPr>
          <w:rFonts w:ascii="Arial" w:hAnsi="Arial" w:cs="Arial"/>
          <w:sz w:val="40"/>
        </w:rPr>
        <w:t xml:space="preserve">Buy </w:t>
      </w:r>
      <w:r>
        <w:rPr>
          <w:rFonts w:ascii="Arial" w:hAnsi="Arial" w:cs="Arial"/>
          <w:sz w:val="40"/>
        </w:rPr>
        <w:t>1 Get 1 Free</w:t>
      </w:r>
      <w:r w:rsidRPr="004E1601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Claim Form</w:t>
      </w:r>
    </w:p>
    <w:p w:rsidR="00E50E49" w:rsidRPr="004E1601" w:rsidRDefault="00E50E49" w:rsidP="00E50E49">
      <w:pPr>
        <w:rPr>
          <w:rFonts w:ascii="Arial" w:hAnsi="Arial" w:cs="Arial"/>
        </w:rPr>
      </w:pPr>
    </w:p>
    <w:p w:rsidR="00E50E49" w:rsidRPr="004E1601" w:rsidRDefault="00E50E49" w:rsidP="00E50E49">
      <w:pPr>
        <w:rPr>
          <w:rFonts w:ascii="Arial" w:hAnsi="Arial" w:cs="Arial"/>
        </w:rPr>
      </w:pPr>
      <w:r w:rsidRPr="004E1601">
        <w:rPr>
          <w:rFonts w:ascii="Arial" w:hAnsi="Arial" w:cs="Arial"/>
        </w:rPr>
        <w:t xml:space="preserve">Thank you for purchasing your </w:t>
      </w:r>
      <w:r w:rsidR="00982241">
        <w:rPr>
          <w:rFonts w:ascii="Arial" w:hAnsi="Arial" w:cs="Arial"/>
        </w:rPr>
        <w:t>western blot reagents</w:t>
      </w:r>
      <w:r w:rsidRPr="004E1601">
        <w:rPr>
          <w:rFonts w:ascii="Arial" w:hAnsi="Arial" w:cs="Arial"/>
        </w:rPr>
        <w:t xml:space="preserve"> with Mediray. Please fill out </w:t>
      </w:r>
      <w:r w:rsidRPr="004E1601">
        <w:rPr>
          <w:rFonts w:ascii="Arial" w:hAnsi="Arial" w:cs="Arial"/>
          <w:b/>
          <w:u w:val="single"/>
        </w:rPr>
        <w:t>all</w:t>
      </w:r>
      <w:r w:rsidRPr="004E1601">
        <w:rPr>
          <w:rFonts w:ascii="Arial" w:hAnsi="Arial" w:cs="Arial"/>
        </w:rPr>
        <w:t xml:space="preserve"> the fields below and send through to </w:t>
      </w:r>
      <w:hyperlink r:id="rId6" w:history="1">
        <w:r w:rsidRPr="004E1601">
          <w:rPr>
            <w:rStyle w:val="Hyperlink"/>
            <w:rFonts w:ascii="Arial" w:hAnsi="Arial" w:cs="Arial"/>
          </w:rPr>
          <w:t>info@mediray.co.nz</w:t>
        </w:r>
      </w:hyperlink>
      <w:r w:rsidRPr="004E1601">
        <w:rPr>
          <w:rFonts w:ascii="Arial" w:hAnsi="Arial" w:cs="Arial"/>
        </w:rPr>
        <w:t xml:space="preserve"> to claim your free </w:t>
      </w:r>
      <w:r w:rsidR="00982241">
        <w:rPr>
          <w:rFonts w:ascii="Arial" w:hAnsi="Arial" w:cs="Arial"/>
        </w:rPr>
        <w:t>reagent</w:t>
      </w:r>
      <w:r w:rsidRPr="004E1601">
        <w:rPr>
          <w:rFonts w:ascii="Arial" w:hAnsi="Arial" w:cs="Arial"/>
        </w:rPr>
        <w:t>!</w:t>
      </w:r>
    </w:p>
    <w:p w:rsidR="00E50E49" w:rsidRPr="004E1601" w:rsidRDefault="00E50E49" w:rsidP="00E50E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50E49" w:rsidRPr="004E1601" w:rsidTr="00A276A4">
        <w:tc>
          <w:tcPr>
            <w:tcW w:w="3114" w:type="dxa"/>
            <w:tcBorders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 xml:space="preserve">Full Name: </w:t>
            </w:r>
          </w:p>
        </w:tc>
        <w:tc>
          <w:tcPr>
            <w:tcW w:w="5902" w:type="dxa"/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c>
          <w:tcPr>
            <w:tcW w:w="3114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Email:</w:t>
            </w:r>
          </w:p>
        </w:tc>
        <w:tc>
          <w:tcPr>
            <w:tcW w:w="5902" w:type="dxa"/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c>
          <w:tcPr>
            <w:tcW w:w="3114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Phone: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c>
          <w:tcPr>
            <w:tcW w:w="3114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Organisation (please also include location if your organisation has multiple sites):</w:t>
            </w:r>
          </w:p>
        </w:tc>
        <w:tc>
          <w:tcPr>
            <w:tcW w:w="5902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rPr>
          <w:trHeight w:val="397"/>
        </w:trPr>
        <w:tc>
          <w:tcPr>
            <w:tcW w:w="3114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c>
          <w:tcPr>
            <w:tcW w:w="3114" w:type="dxa"/>
            <w:tcBorders>
              <w:top w:val="nil"/>
              <w:bottom w:val="nil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PO number</w:t>
            </w:r>
            <w:r>
              <w:rPr>
                <w:rFonts w:ascii="Arial" w:hAnsi="Arial" w:cs="Arial"/>
              </w:rPr>
              <w:t xml:space="preserve"> (if available)</w:t>
            </w:r>
            <w:r w:rsidRPr="004E160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E49" w:rsidRPr="004E1601" w:rsidRDefault="00E50E49" w:rsidP="00A276A4">
            <w:pPr>
              <w:jc w:val="right"/>
              <w:rPr>
                <w:rFonts w:ascii="Arial" w:hAnsi="Arial" w:cs="Arial"/>
              </w:rPr>
            </w:pPr>
          </w:p>
        </w:tc>
      </w:tr>
      <w:tr w:rsidR="00E50E49" w:rsidRPr="004E1601" w:rsidTr="00A276A4">
        <w:trPr>
          <w:trHeight w:val="800"/>
        </w:trPr>
        <w:tc>
          <w:tcPr>
            <w:tcW w:w="3114" w:type="dxa"/>
            <w:tcBorders>
              <w:top w:val="nil"/>
              <w:bottom w:val="nil"/>
              <w:right w:val="single" w:sz="4" w:space="0" w:color="auto"/>
            </w:tcBorders>
          </w:tcPr>
          <w:p w:rsidR="00E50E49" w:rsidRPr="004E1601" w:rsidRDefault="00E50E49" w:rsidP="00E50E49">
            <w:pPr>
              <w:rPr>
                <w:rFonts w:ascii="Arial" w:hAnsi="Arial" w:cs="Arial"/>
              </w:rPr>
            </w:pPr>
            <w:r w:rsidRPr="004E1601">
              <w:rPr>
                <w:rFonts w:ascii="Arial" w:hAnsi="Arial" w:cs="Arial"/>
              </w:rPr>
              <w:t>Desired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Reagent</w:t>
            </w:r>
            <w:r w:rsidRPr="004E160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  <w:tr w:rsidR="00E50E49" w:rsidRPr="004E1601" w:rsidTr="00A276A4">
        <w:trPr>
          <w:trHeight w:val="800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E50E49" w:rsidRPr="004E1601" w:rsidRDefault="00E50E49" w:rsidP="00E5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Desired </w:t>
            </w:r>
            <w:r>
              <w:rPr>
                <w:rFonts w:ascii="Arial" w:hAnsi="Arial" w:cs="Arial"/>
              </w:rPr>
              <w:t>Free Reagent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:rsidR="00E50E49" w:rsidRPr="004E1601" w:rsidRDefault="00E50E49" w:rsidP="00A276A4">
            <w:pPr>
              <w:rPr>
                <w:rFonts w:ascii="Arial" w:hAnsi="Arial" w:cs="Arial"/>
              </w:rPr>
            </w:pPr>
          </w:p>
        </w:tc>
      </w:tr>
    </w:tbl>
    <w:p w:rsidR="00E50E49" w:rsidRPr="004E1601" w:rsidRDefault="00E50E49" w:rsidP="00E50E49">
      <w:pPr>
        <w:rPr>
          <w:rFonts w:ascii="Arial" w:hAnsi="Arial" w:cs="Arial"/>
        </w:rPr>
      </w:pPr>
    </w:p>
    <w:p w:rsidR="00E50E49" w:rsidRDefault="00E50E49" w:rsidP="00E50E49">
      <w:pPr>
        <w:rPr>
          <w:rFonts w:ascii="Arial" w:hAnsi="Arial" w:cs="Arial"/>
          <w:b/>
        </w:rPr>
      </w:pPr>
    </w:p>
    <w:p w:rsidR="00E50E49" w:rsidRPr="004E1601" w:rsidRDefault="00E50E49" w:rsidP="00E50E49">
      <w:pPr>
        <w:rPr>
          <w:rFonts w:ascii="Arial" w:hAnsi="Arial" w:cs="Arial"/>
          <w:b/>
        </w:rPr>
      </w:pPr>
      <w:r w:rsidRPr="004E1601">
        <w:rPr>
          <w:rFonts w:ascii="Arial" w:hAnsi="Arial" w:cs="Arial"/>
          <w:b/>
        </w:rPr>
        <w:t>Terms and Conditions</w:t>
      </w:r>
    </w:p>
    <w:p w:rsidR="00E50E49" w:rsidRPr="00E50E49" w:rsidRDefault="00E50E49" w:rsidP="00E50E49">
      <w:pPr>
        <w:pStyle w:val="ListParagraph"/>
        <w:numPr>
          <w:ilvl w:val="0"/>
          <w:numId w:val="2"/>
        </w:numPr>
      </w:pPr>
      <w:r w:rsidRPr="00E50E49">
        <w:rPr>
          <w:rFonts w:ascii="Arial" w:hAnsi="Arial" w:cs="Arial"/>
          <w:color w:val="000000"/>
        </w:rPr>
        <w:t xml:space="preserve">Offer is valid on new orders only and may not be applied to existing, pending or prior orders. </w:t>
      </w:r>
    </w:p>
    <w:p w:rsidR="00E50E49" w:rsidRPr="00982241" w:rsidRDefault="00E50E49" w:rsidP="00E50E49">
      <w:pPr>
        <w:pStyle w:val="ListParagraph"/>
        <w:numPr>
          <w:ilvl w:val="0"/>
          <w:numId w:val="2"/>
        </w:numPr>
      </w:pPr>
      <w:r w:rsidRPr="00E50E49">
        <w:rPr>
          <w:rFonts w:ascii="Arial" w:hAnsi="Arial" w:cs="Arial"/>
          <w:color w:val="000000"/>
        </w:rPr>
        <w:t xml:space="preserve">Offer is valid until Dec 30, 2019. </w:t>
      </w:r>
    </w:p>
    <w:p w:rsidR="00982241" w:rsidRPr="00982241" w:rsidRDefault="00982241" w:rsidP="00E50E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241">
        <w:rPr>
          <w:rFonts w:ascii="Arial" w:hAnsi="Arial" w:cs="Arial"/>
        </w:rPr>
        <w:t>Free reagent must be of the same or lesser value</w:t>
      </w:r>
      <w:r>
        <w:rPr>
          <w:rFonts w:ascii="Arial" w:hAnsi="Arial" w:cs="Arial"/>
        </w:rPr>
        <w:t xml:space="preserve"> to purchased reagent.</w:t>
      </w:r>
    </w:p>
    <w:p w:rsidR="00E50E49" w:rsidRPr="00E50E49" w:rsidRDefault="00E50E49" w:rsidP="00E50E49">
      <w:pPr>
        <w:pStyle w:val="ListParagraph"/>
        <w:numPr>
          <w:ilvl w:val="0"/>
          <w:numId w:val="2"/>
        </w:numPr>
      </w:pPr>
      <w:r w:rsidRPr="00E50E49">
        <w:rPr>
          <w:rFonts w:ascii="Arial" w:hAnsi="Arial" w:cs="Arial"/>
          <w:color w:val="000000"/>
        </w:rPr>
        <w:t xml:space="preserve">This promotion may not be combined or used in conjunction with any other discounts, offers, or promotions, including discounted prices negotiated by contract or pricing schedule. </w:t>
      </w:r>
    </w:p>
    <w:p w:rsidR="00E50E49" w:rsidRPr="00E50E49" w:rsidRDefault="00E50E49" w:rsidP="00E50E49">
      <w:pPr>
        <w:pStyle w:val="ListParagraph"/>
        <w:numPr>
          <w:ilvl w:val="0"/>
          <w:numId w:val="2"/>
        </w:numPr>
      </w:pPr>
      <w:r w:rsidRPr="00E50E49">
        <w:rPr>
          <w:rFonts w:ascii="Arial" w:hAnsi="Arial" w:cs="Arial"/>
          <w:color w:val="000000"/>
        </w:rPr>
        <w:t xml:space="preserve">Offer is subject to Mediray's Terms &amp; Conditions of Sale. </w:t>
      </w:r>
    </w:p>
    <w:p w:rsidR="00E50E49" w:rsidRPr="00E50E49" w:rsidRDefault="00E50E49" w:rsidP="00D47B40">
      <w:pPr>
        <w:pStyle w:val="ListParagraph"/>
        <w:numPr>
          <w:ilvl w:val="0"/>
          <w:numId w:val="2"/>
        </w:numPr>
      </w:pPr>
      <w:r w:rsidRPr="00E50E49">
        <w:rPr>
          <w:rFonts w:ascii="Arial" w:hAnsi="Arial" w:cs="Arial"/>
          <w:color w:val="000000"/>
        </w:rPr>
        <w:t xml:space="preserve">Mediray reserves the right in its sole discretion to change the terms of or discontinue </w:t>
      </w:r>
    </w:p>
    <w:p w:rsidR="00356605" w:rsidRDefault="00E50E49" w:rsidP="00E50E49">
      <w:pPr>
        <w:pStyle w:val="ListParagraph"/>
        <w:numPr>
          <w:ilvl w:val="0"/>
          <w:numId w:val="2"/>
        </w:numPr>
      </w:pPr>
      <w:bookmarkStart w:id="0" w:name="_GoBack"/>
      <w:bookmarkEnd w:id="0"/>
      <w:r w:rsidRPr="00E50E49">
        <w:rPr>
          <w:rFonts w:ascii="Arial" w:hAnsi="Arial" w:cs="Arial"/>
          <w:color w:val="000000"/>
        </w:rPr>
        <w:t>All information submitted to Mediray in connection with this promotion will be treated in accordance with Mediray's privacy policy, available here.</w:t>
      </w:r>
    </w:p>
    <w:sectPr w:rsidR="00356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109F"/>
    <w:multiLevelType w:val="hybridMultilevel"/>
    <w:tmpl w:val="9BEAC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5A8E"/>
    <w:multiLevelType w:val="hybridMultilevel"/>
    <w:tmpl w:val="9C643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49"/>
    <w:rsid w:val="00356605"/>
    <w:rsid w:val="00982241"/>
    <w:rsid w:val="00D47B40"/>
    <w:rsid w:val="00E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42AB-05A0-40C5-B12C-1C10BE46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E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ra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Nikolic</dc:creator>
  <cp:keywords/>
  <dc:description/>
  <cp:lastModifiedBy>Filip Nikolic</cp:lastModifiedBy>
  <cp:revision>3</cp:revision>
  <dcterms:created xsi:type="dcterms:W3CDTF">2019-11-28T22:26:00Z</dcterms:created>
  <dcterms:modified xsi:type="dcterms:W3CDTF">2019-11-28T22:43:00Z</dcterms:modified>
</cp:coreProperties>
</file>